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też przez ogień swojego syna,* ** uprawiał czary i wróżył, poustanawiał (radzących się) przodków*** oraz duchów (zmarłych)**** ***** i pomnażał popełnianie tego, co złe w oczach JAHWE, drażniąc (Go w ten sposób).******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przeprowadził przez ogień swojego syna,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uprawiał czary, wróżył, ustanowił tych, którzy radzili się przodków albo duchów osób już zmarłych,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mnożył czyny złe w oczach JAHWE, drażniąc Go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Przeprowadził swojego syna przez ogień, uprawiał wróżbiarstwo i czary, ustanowił czarowników i czarnoksiężników. Bardzo wiele złego czynił w oczach JAHWE, pobudzając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także swego przewiódł przez ogień, i przestrzegał czasów, i bawił się wieszczbą, i ustawił czarnoksiężniki, i guślarze, a bardzo wiele złego czynił przed oczyma Pańskiemi, draźniąc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przewiódł syna swego przez ogień; wieszczył też i przystrzegał wróżby, i naczynił pytonów, i namnożył wieszczków, aby czynił złość przed JAHWE i drażnił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syna swego przez ogień, uprawiał wróżbiarstwo i czary, ustanowił zaklinaczy i wieszczków. Mnóstwo zła uczynił w oczach Pana, tak iż Go pobudził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swego syna oddał na spalenie, uprawiał wróżbiarstwo i czary, ustanowił zażegnywaczy i wróżbitów i wiele złego czynił w oczach Pana, drażniąc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przez ogień swego syna, uprawiał czary i wróżby, ustanowił też wywoływaczy duchów i wróżbitów. Uczynił wiele tego, co złe w oczach JAHWE, aby Go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w ofierze swojego syna, praktykował wróżbiarstwo i czary, ustanowił wywoływaczy duchów i jasnowidzów. Ogromem popełnionego zła doprowadził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swego przeprowadził przez ogień, uprawiał wróżby i czary, ustanowił wywoływaczy duchów zmarłych, wróżbitów. Mnożył czyny złe w oczach Jahwe, aby Go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провів своїх синів через огонь, і ворожив, і чарував, і робив ворожби і чари. Він помножив чинити те, що погане в очах Господа, щоб його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swojego syna przez ogień, zajmował się wróżbiarstwem, czarami, oraz ustanawiał zażegnywaczy i znachorów; czynił dużo tego, co było niegodziwym w oczach WIEKUISTEGO, by Go jątrzyć.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swego syna przeprowadził przez ogień, a także uprawiał magię i wypatrywał znaków wróżebnych, i ustanowił media spirytystyczne oraz tych, którzy się trudnią przepowiadaniem wydarzeń. Na wielką skalę czynił to, co złe w oczach JAHWE, obrażając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synów, τοὺς υἱοὺς.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ST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18:10&lt;/x&gt;; &lt;x&gt;90 28:3-25&lt;/x&gt;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&lt;x&gt;120 16:3&lt;/x&gt;; &lt;x&gt;120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2024-05-14T13:28:14Z</dcterms:modified>
</cp:coreProperties>
</file>