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Boga tego dnia i powiedział: Jak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też dnia Dawid przestraszył się Boga. Zapytał: Jak ja mam wziąć skrzynię Bożą do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zląkł się Boga tego dnia, i powiedział: Jak mam wprowadzić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dnia onego, a rzekł: Jakoż mam wprowadzić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ulękł się Boga naonczas, mówiąc: Jakoż mogę do siebie wprowadzić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uląkł się Dawid Boga w owym dniu, mówiąc: Jak wprowadzę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Dawid Boga w tym dniu, i rzekł: Jakże mam sprowadzić do siebie Skrzynię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przeląkł się Boga i powiedział: Jak sprowadzę do siebie Arkę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Dawid uląkł się Boga i stwierdził: „Jak mogę wprowadzić do siebie Arkę Bożą?”.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uląkł się w owym dniu Boga i rzekł: - Jakże mam wprowadzić do siebie Arkę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злякався Давид перед Богом в тому дні, кажучи: Як внесу до себе божий кивот?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Dawid przeraził się Bogiem i powiedział: Jak wprowadzić do siebie Skrzynię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Dawid zląkł się prawdziwego Boga, i rzekł: ”Jak mam sprowadzić do siebie Arkę prawdziwego Boga?”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2024-05-16T20:05:05Z</dcterms:modified>
</cp:coreProperties>
</file>