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 zrodził Aminadaba, a Aminadab zrodził Nachszona, księcia synów*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Aminadaba, a Aminadab ojcem Nachszona,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zaś spłodził Amminadaba, a Amminadab spłodził Nachszona,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Ram spłodził Aminadaba, a Aminadab spłodził Naasona, książęcia synów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Ram zrodził Aminadab. A Aminadab zrodził Nahasson, książę synów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Amminadaba. Amminadab zaś - Nachszona, naczelnika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zaś zrodził Amminadaba, Amminadab zrodził Nachszona, księcia wśród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 Amminadab ojcem Nachszona – naczelnika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Amminadab - Nachszona, który był przywódcą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Amminadaba, Amminadab był zaś ojcem Nachszona, który był księciem nad potomkami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Арам породив Амінадава, і Амінадав породив Наасона володаря дому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Ram spłodził Aminadaba, a Aminadab spłodził Nachszona – księcia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 został ojcem Amminadaba. Amminadab zaś został ojcem Nachszona, naczelnika synów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: wg G: domu, τοῦ οἴκου.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2024-05-18T05:37:57Z</dcterms:modified>
</cp:coreProperties>
</file>