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spłodził Efijala, a Efijal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też zrodził Oflala, a Oflal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Завед породив Афалила, і Афалил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zaś został ojcem Eflala. Eflal zaś został ojcem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2024-05-18T08:09:15Z</dcterms:modified>
</cp:coreProperties>
</file>