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Przydzielono im zaś (zadania) losem, tym z tamtymi, ponieważ książęta* (do spraw) świątyni i książęta (do spraw) Bożych byli u synów Eleazara i u synów 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Zadania przydzielono im losem, jednym i drugim, ponieważ książęta mogący służyć w świątyni, jak i książęta mogący służyć w sprawach Bożych, byli zarówno wśród potomków Eleazara, jak i wśród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podzieleni przez losowanie, zarówno jedni, jak i drudzy, gdyż przełożeni świątyni i przełożeni domu Bożego byli spośród synów Eleazara, jak i spośród synów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rozdzieleni są losem jedni od drugich; bo byli przełożonymi nad świątnicą, i przedniejszymi przed Bogiem, tak z synów Eleazarowych, jako i z synów Itamarowych.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obie familie między sobą losami: bo były książęta świątnice i książęta Boży, tak z synów Eleazarowych, jako i z synów Itamarowych.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ich za pomocą losowania, na równi jednych i drugich, żeby zwierzchnicy świątyni, książęta Boży, byli i z synów Eleazara, i z synów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Przydziału dokonano przez los, zarówno tych jak tamtych, gdyż zarówno wśród potomków Eleazara, jak i wśród potomków Itamara, byli książęta świątyni i książęta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ich w wyniku losowania, zarówno jednych jak i drugich, aby książęta świątyni i książęta Boży byli spośród potomków Eleazara i 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Podzielono jednych i drugich w drodze losowania, aby zarządcy świątyni oraz zarządcy spraw Bożych pochodzili zarówno spośród potomków Eleazara, jak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jedni jak i drudzy zostali wybrani przez losowanie, aby przełożonymi Świątyni i książętami przed Bogiem byli zarówno potomkowie Eleazara jak i potomkowie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за жеребом цих після цих, бо були володарі святих і володарі господні між синами Елеазара і між синами Ітамара.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od drugich zostali rozdzieleni losem; bo byli dostojnikami Świątyni i przedniejszymi przed Bogiem, tak z synów Elazara, jak i z synów Ithamara.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podzielono ich przez losy, jednych i drugich, gdyż potrzebni byli przełożeni świętego miejsca oraz naczelnicy prawdziwego Boga spośród synów Eleazara i spośród synów 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książęta, ׂ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2024-05-14T03:36:02Z</dcterms:modified>
</cp:coreProperties>
</file>