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osadami były: Etam i Ain, Rimmon i Token, i Aszan – pięć miast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2024-05-21T01:20:59Z</dcterms:modified>
</cp:coreProperties>
</file>