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(sile) tysiąca dwustu rydwanów i sześćdziesięciu tysięcy jezdnych, a dla ludu, który przybył z nim z Egiptu, od Libijczyków, Sukkijczyków* i Kuszytów, nie było wręcz liczby.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 sile tysiąca dwustu rydwanów, sześćdziesięciu tysięcy jezdnych i z niezliczoną rzeszą wojsk z Egiptu, złożoną z 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Wyruszył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tysiącem i dwustu rydwanami i z sześćdziesięcioma tysiącami jeźdźców oraz niezliczonym ludem, który nadciągnął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dwoma stami wozów, i z sześćdziesiąt tysięcy jezdnych, a nie było liczby ludu, który przyciągnął z nim z Egiptu, Lubimczyków, Suchymczyków, i Chusymczyków.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dwiema sty wozów i sześciądziesiąt tysięcy jezdnych, a ludu nie było liczby, który był przyciągnął z nim z Egiptu, to jest Libijczycy, Troglodytowie i Etiopowie.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[Nadciągnął] z tysiącem dwustu rydwanami i z sześćdziesięciu tysiącami jeźdźców oraz niezliczonym tłumem ludzi, którzy z nim wyszli z Egiptu: z 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dwustu wozami wojennymi i z sześćdziesięciu tysiącami jezdnych, a lud zbrojny, który przyszedł z nim z Egiptu, Libijczycy, Sukkijczycy i Kuszyci, był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dwustu rydwanami, sześćdziesięcioma tysiącami jeźdźców i niezliczonym ludem, który przybył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on na czele tysiąca dwustu rydwanów, sześćdziesięciu tysięcy jeźdźców i niezliczonego wojska przybyłego z Egiptu, a także spośród 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 1200 rydwanami wojennymi, 60 000 konnicy i niezliczonym mnóstwem ludzi, którzy przyciągnęli razem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тисяччю двісті колісницями і шістдесять тисячма коней, і не було числа народові, що йшов з ним з Єгипту, лівійців, троґлодійців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z tysiąc dwustoma wozami, z sześćdziesięciu tysiącami jezdnych, a nie było liczby ludu, który przyciągnął z nim z Micraim 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tysiąc dwieście rydwanów oraz sześćdziesiąt tysięcy jeźdźców; a nie dało się zliczyć ludzi, którzy z nim wyszli z Egiptu – Libijczyków, Sukkijczyków i Etiopczyków.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Wojownicy libijscy wspomniani w zapiskach egipskich z XIII i XII w. p. Chr., &lt;x&gt;140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2024-05-12T21:51:07Z</dcterms:modified>
</cp:coreProperties>
</file>