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ze swoimi ojcami i pogrzebano go w mieście Dawida. A jego syn Achaz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Joatam z ojcami swymi, i pochowano go w mieście Dawidowem;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pogrzebli go w mieście Dawidowym, a Achaz,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przodkami, i pochowano go w Mieście Dawidowym.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Jotam ze swoimi ojcami, i pochowano go w Mieście Dawida, władzę królewską zaś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Jotam przy swoich przodkach i pochowano go w Mieście Dawida. Po nim królem został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obok swoich ojców, pochowano go w Mieście Dawida, a jego syn Achaz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z ojcami swymi i pochowano go w Mieście Dawidowym. Po nim został królem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 swoimi przodkami i pochowano go w mieście Dawida; a zamiast niego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pogrzebano go w Mieście Dawidowym.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2024-05-21T14:01:24Z</dcterms:modified>
</cp:coreProperties>
</file>