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książęta i całe zgromadzenie w Jerozolimie postanowili wspólnie, że tym razem Pascha odbędzie się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postanowił wraz z książętami i całym zgromadzeniem w Jerozolimie, aby obchodzić święto Paschy w drugim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uradził król i książęta jego i wszystko zgromadzenie w Jeruzalemie, aby obchodzili święto przejścia miesiąca wtórego;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 król i książęta, i wszytko zgromadzenie w Jeruzalem, postanowili, żeby czynili Fase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jego naczelnicy, i całe zgromadzenie w Jerozolimie postanowili obchodzić Paschę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zaś król wraz z jego książętami i całym zgromadzeniem w Jeruzalemie, aby odprawić Paschę tę dopiero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Zdecydowali bowiem król i książęta, i całe zgromadzenie w Jerozolimie, aby obchodzić Paschę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urzędnicy i całe zgromadzenie w Jerozolimie zdecydowali, aby obchodzić święto Paschy w drugim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książęta i całe zgromadzenie uradzili w Jeruzalem, by obchodzić Święto Paschy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порадився цар і володарі і ввесь збір, що в Єрусалимі, щоб зробити пасху в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król, jego władcy i całe zgromadzenie uradzili w Jeruszalaim, aby obchodzić Paschę drugiego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i jego książęta oraz cały zbór w Jerozolimie postanowili obchodzić tę Paschę w miesiącu drugim;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2024-05-11T08:01:30Z</dcterms:modified>
</cp:coreProperties>
</file>