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niezależnie od ich rodowodu, mężczyznom od trzeciego* roku życia wzwyż, wszystkim przychodzącym do domu JAHWE do swej codziennej służby według swoich obowiązków, stosownie do swojej grupy.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trzeciego, ׁ</w:t>
      </w:r>
      <w:r>
        <w:rPr>
          <w:rtl/>
        </w:rPr>
        <w:t>שָלֹוׁש</w:t>
      </w:r>
      <w:r>
        <w:rPr>
          <w:rtl w:val="0"/>
        </w:rPr>
        <w:t xml:space="preserve"> , tj. po odstawieniu od piersi, em. na: trzydziestego, zob. &lt;x&gt;130 23:3&lt;/x&gt;. Różnie podawany jest wiek zatrudniania Lewitów w świątyni: 20 (&lt;x&gt;140 31:17&lt;/x&gt;), 30 (&lt;x&gt;40 4:3&lt;/x&gt;; &lt;x&gt;130 23:3&lt;/x&gt;); 25 (&lt;x&gt;40 8:24&lt;/x&gt;).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2024-05-11T21:34:50Z</dcterms:modified>
</cp:coreProperties>
</file>