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—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Machmas sto dwadzieścia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Machina, sto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stu dwudziestu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Mikmas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Mikmas - 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- 122,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Махмаса - сто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2024-05-21T23:48:26Z</dcterms:modified>
</cp:coreProperties>
</file>