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 przybytku JAHWE, kapłani w swoich odświętnych strojach, z trąbami, oraz Lewici, synowie Asafa, z cymbałami, zebrali się, aby chwalić JAHWE według wskazań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JAHWE, postawili kapłanów, ubranych w szaty i z trąbami, oraz Lewitów, synów Asafa, z cymbałami, aby chwalić JAHWE zgodnie z postanowieniem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zakładali budownicy grunty kościoła Pańskiego, postawili kapłanów ubranych z trąbami, i Lewitów, synrw Asafowych z cymbałami, aby chwalili Pana według postanowienia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założyli murarze kościół PANSKI, stanęli kapłani w ubierze swoim z trąbami, a Lewitowie, synowie Asaf, z cymbałami, aby chwalili Boga przez ręce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Pańskiej, wtedy wystąpili kapłani w szatach uroczystych, z trąbami, i lewici, synowie Asafa, z cymbałami, by zgodnie z rozporządzeniem Dawida, króla izraelskiego, chwalić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budowniczowie położyli fundamenty świątyni Pańskiej, wystąpili kapłani w szatach z purpury z trąbami, a Lewici, synowie Asafa, z cymbałami, aby chwalić Pana, jak to ustanowił Dawid,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pod świątynię JAHWE, wówczas ustawili się kapłani w świątecznych strojach, z trąbami, a lewici, potomkowie Asafa, z cymbałami, aby wielbić JAHWE, zgodnie z nakazem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świątyni JAHWE, wystąpili kapłani w szatach uroczystych, z trąbami, i lewici, potomkowie Asafa, z cymbałami, aby śpiewać JAHWE pieśni pochwalne zgodnie z postanowieniami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budowniczowie położyli fundamenty pod Świątynię Jahwe, zarządzono, by kapłani wystąpili w uroczystych szatach z trąbami, lewici, potomkowie Asafa, z cymbałami, ażeby sławić Jahwe zgodnie z przepisami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основи, щоб будувати господний дім, і стали зодягнені священики з трубами і Левіти сини Асафа з цимвалами, щоб оспівувати Господа руками Давида царя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budowniczy zakładali fundamenty Świątyni WIEKUISTEGO, z trąbami wystąpili przyodziani kapłani i Lewici, synowie Asafa, by chwalić WIEKUISTEGO według działu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 świątyni JAHWE, wówczas kapłani w stroju urzędowym stanęli z trąbami, a Lewici, synowie Asafa – z czynelami, by wysławiać JAHWE według wskazań Dawida,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2024-05-15T13:56:54Z</dcterms:modified>
</cp:coreProperties>
</file>