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postawili ten ołtarz na jego (dawnym) miejscu – gdyż padł na nich strach* z powodu ludów ziem – i składali na nim ofiary całopalne dla JAHWE, ofiary całopalne rano i wieczorem.**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oni ten ołtarz na jego dawnym miejscu. Przynaglił ich do tego lęk wobec ościennych ludów. Zaczęli na nim składać ofiary całopalne dla JAHWE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postawili ołtarz na swoich fundamentach i chociaż bali się sąsiednich narodów, składali na nim JAHWE całopalenia —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postawili on ołtarz na fundamencie swym, choć się bali narodów postronnych, jednak ofiarowali na nim całopalenia Panu, całopalenia rano i w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ołtarz Boży postawili na podstawkach jego, gdy ich narodowie okolicznych ziem odstraszali, i ofiarowali na nim całopalenie JAHWE po ranu i w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dawnym fundamencie wznieśli ołtarz, podczas gdy niebezpieczeństwo groziło im ze strony narodów pogranicznych, i złożyli na nim całopalenia dla Pana, całopalenia poranne i 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postawili ten ołtarz na jego dawnym miejscu, mimo wrogiej postawy obcych ludów, składali na nim ofiary całopalne Panu, ofiary całopalne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ołtarz na jego fundamentach, pomimo strachu przed ludami zamieszkującymi tę ziemię, a potem składali na nim całopalenia dla JAHWE, całopalenia poranne i 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Wznieśli ołtarz na dawnych fundamentach, mimo wrogości sąsiednich ludów, i złożyli na nim ofiary całopalne dla JAHWE, ofiary poranne i wieczorne.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ołtarz na jego dawnych fundamentach, chociaż odczuwali lęk przed ludnością tego kraju. I składali na nim ofiarę całopalną dla Jahwe, ofiarę całopalną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приготовили жертівник на його приготовленому місці, бо на них переляк від народів землі, і на ньому піднялося цілопалення Господеві вранці і ввечорі.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tą ofiarnicę na jej fundamencie i choć bali się obcych narodów, jednak ofiarowali na niej całopalenia dla Pana, całopalenia rano i wieczorem.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więc ołtarz na jego miejscu, ogarnął ich bowiem lęk z powodu ludów tych ziem, i zaczęli na nim składać ofiary całopalne dla JAHWE, całopalne ofiary poranne i wieczorne.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2024-05-15T13:31:02Z</dcterms:modified>
</cp:coreProperties>
</file>