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płaszcz. Zacząłem rwać sobie włosy na głowie i brodzie. Usiadłem. Byłem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swój płaszcz i rwałem włosy ze swojej głowy i brody i siedziałem osłupiony.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usłyszał, rozdarłem suknię moję i płaszcz mój, a rwałem włosy na głowie mojej, i na brodzie mojej, i siedziałem,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tę rzecz, rozdarłem płaszcz mój i suknią i rwałem włosy na głowie mojej i brodzie, i siedziałem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tę wieść usłyszałem, rozdarłem swoją szatę i płaszcz, wyrywałem sobie włosy z głowy i brody i wstrząśnięty usiadłem.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 i rwałem włosy ze swojej głowy i brody, i usiadłem przybity.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szatę i płaszcz, rwałem sobie włosy z głowy i z brody; potem usiadłem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swój płaszcz i szaty, zacząłem rwać włosy z głowy i brody i usiadłem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wieść ta doszła do moich uszu, rozerwałem szaty moje i płaszcz mój, rwałem włosy z głowy i brody i siedziałem do głębi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я почув це слово, я роздер мою одіж і задрижав і виривав волосся моєї голови і моєї бороди і я сидів сумуючи.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rozdarłem moja suknię i mój płaszcz, rwałem włosy na mojej głowie i brodzie oraz siedziałem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usłyszałem, rozdarłem swą szatę i płaszcz bez rękawów i zacząłem rwać sobie włosy z głowy i z brody, i siedziałem oszołomiony.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2024-05-09T16:04:55Z</dcterms:modified>
</cp:coreProperties>
</file>