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zatem* arcykapłan Eliaszib** i jego bracia, kapłani, i odbudowywali Bramę Owczą.*** **** Oni ją poświęcili,***** wstawili w niej wrota (i naprawiali mur dalej) aż do Baszty Stu, i pokryli go****** ******* aż do Baszty Chananela.********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[*Wykopaliska na Ofelu odsłoniły mury budowane pod kierunkiem Nehemiasza. Odbudowa muru trwała 52 dni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160 6:15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150 5:2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160 12:10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][***Tj. położoną od strony pn miasta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160 3:32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5:2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160 3:32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5:2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][*****poświęcili ją,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קִּדְׁשּוהּו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(qiddeszuhu), być może: pokryli ją,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קֵרְׁשּוהּו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(qeryszuhu), jak w dalszej części wersetu.][******Za BHS: pokryli ją,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קֵרְׁשּוהּו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(qeryszuhu); wg MT: poświęcili ją,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קִּדְׁשּוהּו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(qiddeszuhu).][*******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160 2:7-8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31:38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450 14:10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2024-05-09T04:58:03Z</dcterms:modified>
</cp:coreProperties>
</file>