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Mordochaj odszedł i we wszystkim postąpił tak, jak mu nakazała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2024-05-16T13:28:35Z</dcterms:modified>
</cp:coreProperties>
</file>