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prowincji za prowincją, w miejscu, dokąd dotarł rozkaz królewski, (ogarniała) Żydów powszechna żałoba z postem, płaczem i narzekaniem. Wór i popiół był posłaniem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prowincjach zaś, gdziekolwiek dotarł rozkaz królewski, Żydów ogarniała żałoba. Poszczono, płakano i narzekano. Włosiennica i popiół były posłaniem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 prowincji, gdzie tylko dotarł rozkaz króla i jego dekret,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nastała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żałoba wśród Żydów, nastał też post, płacz i lament, a wielu leżało w worze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także krainie i miejscu, gdziekolwiek rozkazanie królewskie, i wyrok jego przyszedł, była wielka żałość między Żydami, post, i płacz, i narzekanie, a w worze, i na popiele wiele ich 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wszytkich też krainach, miasteczkach i miejscach, do których okrutny wyrok królewski był przyszedł, była niezmierna żałość u Żydów, post, krzyk i płacz, i wiele ich miasto pościeli woru i popiołu używało.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każdym państwie, wszędzie, dokąd dekret króla i prawo jego dotarły, powstał wielki smutek wśród Żydów i posty, i płacz, i lament. Wór pokutny i popiół stanowiły posłanie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wszystkich prowincjach, gdzie tylko dotarł rozkaz królewski i jego zarządzenie, nastała u Żydów wielka żałoba z postem i płaczem, i biadaniem; wór i popiół był posłaniem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prowincji, w miejscu, gdzie dotarło rozporządzenie króla i jego prawo, nastała dla Żydów wielka żałoba, post, płacz i lament, a wór i popiół stały się dla wielu posłaniem.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we wszystkich okręgach, w których ogłoszono dekret, wybuchnął wśród Żydów krzyk, płacz i wielki lament. Dla wielu z nich wór pokutny i popiół stały się posłaniem.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wszystkich prowincjach, do których nadszedł dekret i rozkaz królewski, zapanowała wielka żałoba wśród Żydów, połączona z postem, płaczem i lamentem, dla wielu zaś z nich wór i popiół służyły za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усій країні, де виставлялося письмо, (був) крик і плач і велике ридання для юдеїв, мішок (зодягали) і посипали собі попіл.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też pojedynczej dzielnicy dokąd doszedł rozkaz królewski i jego rozporządzenie, była wielka żałoba u Judejczyków, post, płacz i narzekanie; i dla wielu z nich rozłożono wór oraz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tych różnych prowincjach, gdziekolwiek docierało słowo i prawo króla, była wielka żałoba wśród Żydów i post, i płacz, i zawodzenie. Dla wielu posłaniem stał się wór i popiół.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2024-05-16T21:11:37Z</dcterms:modified>
</cp:coreProperties>
</file>