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raz jeszcze zwróciła się do króla. Upadła mu do stóp i z płaczem błagała o łaskę, o to, by zechciał zapobiec nieszczęściu, które chciał sprowadzić Haman, potomek Agaga, i udaremnił plan, który Haman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jeszcze mówiła do króla, upadła mu do nóg i z płaczem prosiła go, aby odwrócił złość Hamana, Agagity, i jego zamiar, który powziął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Ester mówiła do króla, upadłszy u nóg jego, i płakała, i prosiła go, aby wniwecz obrócił złość Hamana Agagiejczyka, i zamysł jego, który był wymyślił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 nie przestając, upadła do nóg królewskich i płakała, i mówiąc do niego prosiła, aby złość Amana Agagitczyka i wymysły jego niecnotliwe, które był wymyślił przeciw Żydom, rozkazał wniwecz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Estera przemówiła do króla, i padła mu do nóg, i płakała, i błagała go o łaskę, aby zniweczył przewrotność Hamana, Agagity, i jego zamiar skierowany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ponownie odezwała się do króla, upadłszy mu do nóg, płakała i błagała go o łaskę, aby nie dopuścił do nieszczęsnego zamachu, jaki Haman, potomek Agaga, planował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ponownie zwróciła się do króla. Upadła do jego nóg, płakała i prosiła o łaskę, aby odwrócił zło Hamana Agagity i jego zamiar, który powziął przeciw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przystąpiła do króla, upadła mu do nóg i prosiła, aby zapobiegł złu, jakie Haman postanowił wyrządzić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ponownie zabrała głos przed królem. Upadłszy mu do nóg poprosiła go z płaczem, by nakazał całkowicie zniweczyć [skutki] złości Hamana, Agagity, [to jest] niecne zamierzenia zwrócone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сказала до царя і припала до його ніг і благала відсунути зло Амана і те, що він зробив Юдеям.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znowu mówiła przed królem, oraz rzuciwszy się do jego nóg płakała i go błagała, aby obrócił wniwecz niegodziwość Hamana, Agagity, i jego zamysł, który uknuł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Estera ponownie przemówiła do króla i padła u jego stóp, i płakała, i błagała go o łaskę, aby odwrócił zło, które Agagita Haman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2024-05-16T21:44:02Z</dcterms:modified>
</cp:coreProperties>
</file>