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Unieś swą rękę nad morze, aby zawróciły wody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polecił Mojżeszowi: Unieś rękę nad morze! Niech fale pochłoną Egipcjan,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aby wody wróciły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 na morze, że się wrócą wody na Egipczany, na wozy ich,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na morze, że się wrócą wody na Egipcjany, na wozy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Mojżesza: Wyciągnij rękę nad morze, aby wody zalały Egipcjan, ich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Wyciągnij rękę nad morze, aby się wody wróciły i zalały Egipcjan, ich rydwany i 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 wody zaleją Egipcjan, ich rydwany oraz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„Wznieś rękę nad morzem, aby woda zalała Egipcjan, ich rydwany i 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Wyciągnij rękę nad morze, aby wody spłynęły na Egipcjan, na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nad morze, a wrócą wody na Egipcjan, ich wozy i 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над море, і хай повернеться вода на колісниці і вершників, і покриє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Wyciągnij twoją rękę na morze i niechaj wody wrócą na Micrejczyków, na ich wozy,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Mojżesza: ”Wyciągnij rękę nad morze, żeby wody wróciły na Egipcjan, ich rydwany wojenne i 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2024-05-15T00:09:06Z</dcterms:modified>
</cp:coreProperties>
</file>