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natomiast przeszli środkiem morza suchą stopą. Gdy szli, wody morskie stały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synowie Izraela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morza, a 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Izraelscy szli po suszy środkiem morza, a wody im były jako mur,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szli przez pośrzodek suchego morza, a wody im były jako miasto muru po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zaś przeszli po suchym gruncie środkiem morza, a wody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natomiast środkiem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przeszli po suchym gruncie przez środek morza, bo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ścianą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пішли по суші посеред моря, вода ж їм стіна справа і стіна зліва.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przeszli po suszy środkiem morza; a wody były dla nich ścianą, z prawej i z lewej ich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Izraela przeszli po suchej ziemi środkiem dna morskiego, a 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2024-05-15T01:48:53Z</dcterms:modified>
</cp:coreProperties>
</file>