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5"/>
        <w:gridCol w:w="2229"/>
        <w:gridCol w:w="2706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omer jest dziesiątą częścią efy.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2024-05-14T18:29:25Z</dcterms:modified>
</cp:coreProperties>
</file>