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nabędziesz niewolnika hebrajskiego, 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przez sześć lat. Siódmego roku wyjdzie na wolność bez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kupisz niewolnika — Hebrajczyka, sześć lat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kupisz niewolnika Hebrejczyka, sześć lat służyć ci będzie, a siódmego wynijdzie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Hebrejczyka, będzieć służył sześć lat, siódmego odejdzie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- Hebrajczyka, będzie ci służył sześć lat, w siódmym roku zwolnisz go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kupisz niewolnika hebrajskiego, sześć lat służyć ci będzie, a siódmego wyjdzie na wolność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Hebrajczyka, będzie ci służył sześć lat,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hebrajskiego niewolnika, przez sześć lat będzie ci służył, a w siódmym roku będzie mógł odejść jako wolny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niewolnika-Hebrajczyka, winien on służyć przez sześć lat. W siódmym roku ma wyjść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nabędziesz niewolnika hebrajskiego, będzie pracował sześć lat, a w siódmym [roku] odejdzie na wolność za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вкупиш раба єврея, шість літ тобі працюватиме; а в сьомому році буде відпущений даром на свободу.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kupisz ebrejskiego niewolnika niech ci służy sześć lat, a siódmego wyjdzie na wolność,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kupisz hebrajskiego niewolnika, będzie on niewolnikiem sześć lat, ale w siódmym odejdzie bez opłaty jako człowiek wolny.”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2024-05-15T10:41:37Z</dcterms:modified>
</cp:coreProperties>
</file>