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zaś szczerym złotem; pokryjesz ją od wewnątrz i z zewnątrz i zrobisz na* niej dookoła złotą ramę.**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szczerym złotem — od wewnątrz i z zewnątrz. Zrobisz też na niej dookoła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szczerym złotem, wewnątrz i na zewnątrz pokryjesz ją, a na niej dokoła uczynisz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ją złotem czystem; z wierzchu i wewnątrz powleczesz ją, a uczynisz nad nią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pozłocisz ją złotem co naczystszym wewnątrz i z wierzchu. I uczynisz na niej koronę złotą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czystym złotem wewnątrz i zewnątrz, i uczynisz na niej dokoła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szczerym złotem. Pokryjesz ją od wewnątrz i z zewnątrz. Zrobisz na niej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wewnątrz i na zewnątrz pokryjesz ją czystym złotem i otoczysz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i z zewnątrz pokryjesz ją szczerym złotem,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 ją czystym złotem; wewnątrz i zewnątrz macie ją [tak] pokryć. Zrób też wokoło niej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ją czystym złotem. Pokryjesz ją od wewnątrz i od zewnątrz. I zrobisz na niej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його чистим золотом, позолотиш його зі зовні і всередині. І зробиш йому плетені золоті вінці довкола.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ją czystym złotem z zewnątrz i z wewnątrz ją powleczesz a wokoło zrobisz przy niej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ją szczerym złotem. Masz ją pokryć wewnątrz i na zewnątrz, wykonasz też na niej wokoło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słowo znane tylko z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2024-05-17T16:10:49Z</dcterms:modified>
</cp:coreProperties>
</file>