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 i jego skórę, i jego nieczystości spalisz w ogniu* poza obozem – to ofiara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cielca, jego skórę i jelita spalisz w ogniu poza obozem. Ofiara z cielca będzie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jego skórę i jego odchody spalisz w ogniu za obozem, bo to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i skórę jego, i gnój jego, spalisz ogniem za obozem; bo to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cielca i skórę, i gnój spalisz precz za obozem: przeto iż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cielca i jego skórę, i jelita z ich zawartością spalisz w ogniu poza obozem.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młodego cielca i jego skórę, i odchody spalisz w ogniu poza obozem, bo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tego cielęcia, jego skórę i odchody spalisz w ogniu na zewnątrz obozu. To jest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cielca, jego skórę i odchody spalisz poza obozem. To będzie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jego skórę i nieczystości masz spalić w ogniu poza obozem, bo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młodego byka i jego skórę, i zawartość jego wnętrzności spalisz w ogniu poza obozem, to jest [oddanie] za grzech chatat).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мясо теляти і шкіру і кал спалиш огнем за станом, бо це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mięso cielca, jego skórę i jego nieczystość spalisz w ogniu za obozem;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byka i jego skórę oraz jego gnój spalisz w ogniu poza obozem.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strawisz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2024-05-10T13:00:27Z</dcterms:modified>
</cp:coreProperties>
</file>