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zaczął łagodzić oblicze* JAHWE, swego Boga – i powiedział: Dlaczego, JAHWE, płonie Twój gniew przeciw Twojemu ludowi, który wyprowadziłeś z ziemi egipskiej wielką siłą i mocną ręką?**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łagodzić oblicze, </w:t>
      </w:r>
      <w:r>
        <w:rPr>
          <w:rtl/>
        </w:rPr>
        <w:t>וַיְחַל מֹׁשֶה אֶת־ּפְנֵי</w:t>
      </w:r>
      <w:r>
        <w:rPr>
          <w:rtl w:val="0"/>
        </w:rPr>
        <w:t xml:space="preserve"> : idiom: uśmierzać gniew.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2024-05-17T19:10:41Z</dcterms:modified>
</cp:coreProperties>
</file>