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przywiązali do niego sznur z fioletu, aby przytwierdzić (go) do zawoju z wierzchu, jak JAHWE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diademu przywiązano sznur z fioletu, który pozwalał przymocować go do zawoju z jego przedniej strony. Uczyniono to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przymocowali do niej sznur z 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była przywiązana na przodzie mitry, jak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przyprawili do niej sznur hijacyntowy, aby przywiązana była do czapki na wierzchu, jako był rozkazał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Dokończono tedy wszytkiej roboty przybytku i wierzchu świadectwa: i uczynili synowie Izraelowi wszytko, co był Pan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przywiązano ją sznurem z fioletowej purpury, tak aby była na tiarze; umieszczono ją na niej u góry,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przymocowali do niego sznurek z fioletowej purpury, by przywiązać go do zawoju z wierzchu,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Przymocowali do niej sznur z fioletowej purpury, aby przywiązać ją z wierzchu do zawoju, tak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Przywiązano go z przodu zawoju sznurem z fioletowej purpury,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Przytwierdzili do niego sznur z jasnej purpury, aby był umieszczony na zawoju, u góry,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Umieścili przy nim taśmę z niebieskiej [wełny], aby założyć [go] na zawój od góry, tak jak Bóg nakazał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przymocowali do niej błękitny sznurek, aby ją na wierzchu przywiązać do zawoju; tak, jak WIEKUISTY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przymocowali do niej sznur z niebieskiego włókna, żeby ją umieścić na zawoju u góry, tak jak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2024-05-16T05:58:58Z</dcterms:modified>
</cp:coreProperties>
</file>