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była ze złota, fioletu i purpury, i ze szkarłatnego karmazynu, i ze skręconego bisioru,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efodu, stanowiąca z nim jedną całość, była również — zgodnie z poleceniem JAHWE — wykonana ze złota, 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pas do efodu, który był na nim, z tego samego był i tak samo zrobiony: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też naramiennika, który był na nim, z tegoż był, i tąż robotą ze złota, z hijacyntu, i z szarłatu, i z karmazynu dwa kroć farbowanego, i z białego jedwabiu kręconego,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 tychże maści,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go trzyma, a która się nad nim znajduje, była wykonana tak samo [z nici]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była tak samo wykonana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została wykonana w taki sam sposób ze złota, z fioletowej i czerwonej purpury, z karmazynu i kręconego bisioru,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Szarfę uszyto z tych samych materiałów co efod, a więc ze złota, fioletowej i czerwonej purpury, karmazynu i bisioru,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 miał służyć do zapinania, był tak samo wykonany i stanowił jedną całość z nim: ze złota, jasnej i ciemnej purpury, karmazynu i cienkiego lnu skręconego,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Pas, który był na [efodzie], był zrobiony z niego i w ten sam sposób [co efod], ze złota, z niebieskiej, purpurowej i szkarłatnej [wełny] i ze skręcanego lnu,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тисячу сімсот сімдесять пять сиклів зробили запинками стовпам, і позолотив їхні вершки і прикрасив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przepasywał był na nim oraz stanowił jego przedłużenie, takiej samej z nim roboty ze złota, błękitu, purpury, karmazynu oraz kręconego bisioru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przewiązywania, która była na nim, zrobiony była z tego samego materiału, jeśli chodzi o sposób wykonania ze złota, z niebieskiego włókna i wełny barwionej czerwonawą purpurą, i przędzy barwione szkarłatem z czerwców oraz z delikatnego skręcanego lnu,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2024-05-15T20:36:44Z</dcterms:modified>
</cp:coreProperties>
</file>