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wyprowadzają go do grobu, to przy mogile stoją warty.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2024-05-17T00:01:35Z</dcterms:modified>
</cp:coreProperties>
</file>