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odrzucił prawo mojego sługi lub mojej służącej, gdy występowali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podeptał prawo mojego sługi lub służącej, gdy wystąpili przeciwko mnie ze skargą,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zlekceważyłem sprawę swojego sługi albo swojej służącej, gdy wiedli spór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stronił od sądu z sługą moim, albo z służebnicą moją, gdy ze mną sprzeczkę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zbraniał się dać sądzić z sługą moim abo z służebnicą, gdy się prawowali ze mną: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odtrąciłem prawo sługi i niewolnicy,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podeptał prawo mojego sługi lub mojej służebnicy, gdy występowali ze skargą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lekceważył prawa sługi lub służebnicy mojej, gdy spór ze mną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naruszyłbym prawo mojego sługi i służącej, którzy spierali się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nadużyłem prawa sługi lub służebnicy mojej, gdy ze mną spór 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знехтував я судом мого слуги чи служниці, як вони в мене судилися,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pomiatał prawem sługi, albo mej służebnicy, gdy prowadzili ze mną spór,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odrzucałem sąd mego niewolnika lub mojej niewolnicy w ich sprawcie sądowej ze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2024-05-13T01:04:01Z</dcterms:modified>
</cp:coreProperties>
</file>