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potężny jest dorobek mojej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cieszyłem się, że wielkie jest moje bogactwo i że ogromny stał się mój dorobek,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radowałem się ze swojego wielkiego bogactwa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moja ręka nabyła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się weselił z wielu bogactw moich, a iż wiele nabyła ręka moja;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kochał dla wielą bogactw moich a że barzo wiele nalazła ręka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chlubiłem się z wielkiej fortuny, że wiele moja ręka zgarnęła?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cieszyłem z mojego wielkiego bogactwa i z pokaźnego mienia zdobytego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się, że mam wielkie bogactwo i że moja ręka tak wiele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cieszyłem się, że rośnie moje bogactwo i że wiele osiągam własnymi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radowałem się z mego wielkiego dostatku i ze skarbów, które ręka moja zdobyła?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я зрадів коли моє багацтво стало великим, якщо ж і на безчисленне я поклав мою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cieszyłem, że wzrosło moje mienie i że wiele dopięła moja ręka;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radowałem, że wielki jest mój majątek i że ręka moja znalazła mnóstwo rzeczy;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2024-05-13T00:13:15Z</dcterms:modified>
</cp:coreProperties>
</file>