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śmiertelnik, że czynisz go tak ważnym i że przykładasz do niego swe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8:5&lt;/x&gt;; &lt;x&gt;230 144:3&lt;/x&gt;; &lt;x&gt;650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2024-05-16T19:02:49Z</dcterms:modified>
</cp:coreProperties>
</file>