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1912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dotykajcie moich pomazańców I moim prorokom nie szkodźcie!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2024-05-21T13:33:03Z</dcterms:modified>
</cp:coreProperties>
</file>