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moich pokruszonych kości Ubliżają mi nieprzyjaciele. Mówią do mnie co dnia: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smucisz, moja duszo, i czemu się we mnie trwożysz? Zaufaj Bogu, bo jeszcze będę go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 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rana w kościach moich, gdy mi urągają nieprzyjaciele moi, mówiąc do mnie na każdy dzień: Kędy jest Bóg twój? Przeczże się smucisz, duszo moja? a przecz sobą trwożysz we mnie? Czekaj na Boga;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łamią kości moje, urągali mi, którzy mię dręczą nieprzyjaciele moi, gdy mi mówią na każdy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we mnie się kruszą, gdy lżą mnie przeciwnicy, gdy cały dzień mówią do mnie: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tak, jakby kruszono mi kości, Gdy mnie lżą wrogowie moi, Mówiąc do mnie co dzień: Gdzież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Obelgi moich wrogów kruszą mi kości,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kruszą się moje kości, wrogowie szydzą ze mnie,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łamanie kości odczuwam obelgi mych ciemięzców, gdy co dnia mię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ciemięzcy znęcają się nade mną, kalecząc moje kości, gdyż co dzień do mnie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2024-05-21T05:05:27Z</dcterms:modified>
</cp:coreProperties>
</file>