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swe oburzenie, Niech ich dosięgnie żar Twojego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swe oburzenie, Niech ich dosięgnie żar Twojego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dom opustoszeje, w ich namiotach niech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Wylij na nich rozgniewanie swoje, a popędliwość gniewu twego niech ich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nie gniew twój i zapalczywość gniewu twego niech je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oburzenie, niech ich ogarnie żar Twojego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zapalczywość swoją, Niech dosięgnie ich żar gniewu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swoją zapalczywość, niech dosięgnie ich żar Twego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zagniewanie, żar Twego gniewu niechaj ich dosięgnie!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Twą zapalczywość, niech ich dosięgnie żar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Twój gniew, niech ich dosięgnie Twoja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opustoszeje ich obóz otoczony murem; w namiotach ich niech już nie będzie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2024-05-19T09:55:11Z</dcterms:modified>
</cp:coreProperties>
</file>