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2"/>
        <w:gridCol w:w="5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zapisze w spisie ludów:* Ten został tam urodzony.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zaznaczy w rejestrze ludów: Ten został tam urodzony.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wyliczy, spisując narody: Ten się tam urodził.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policzy narody, gdy je popisywać będzie, mówiąc:Ten się tu urodził.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wypowie w pismach narodów i książąt, tych, którzy w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spisując, wylicza narody: Ten się tam urodził.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zapisze w księdze ludów: Oni się tu urodzili.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zapisze na liście ludów: Ten się tam 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zapisze w księdze narodów: „Oni się tam urodzili!”.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policzy w spisie narodów: ”Ten się tam narodził”.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наче побиті покинуті, що сплять в гробі, яких Ти більше не згадав і вони були відкинені від твоєї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liczy, spisując narody i mówiąc: Ten się tam urodził.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ogłosi, zapisując ludy: ”To jest ktoś, kto się tam urodził”.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4:3&lt;/x&gt;; &lt;x&gt;330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2024-05-17T19:57:22Z</dcterms:modified>
</cp:coreProperties>
</file>