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zauważą twe oczy, nie podawaj zaraz do sądu,* bo co zrobisz potem,** gdy cię zawstydzi twój bliźni?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tym, co zauważysz, nie biegnij pochopnie do sądu, bo co zrobisz potem,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cię zawstydzi twój bliźni?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spiesz się do kłótni, bo na końcu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będziesz 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zrobić, gdy cię zawstydzi twój bliźni.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pokwapiaj się do swaru, byś snać na ostatek nie wiedział, co masz czynić, gdyby cię zawstydził bliźni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widziały oczy twoje, tego wnet nie powiadaj w swarze, byś zaś potym poprawić tego nie mógł, gdybyś zelżył 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 zaraz w procesie, bo co poczniesz w końcu, gdy zawstydzi cię bliźni.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oczy coś zauważą, Nie podawaj tego zaraz do sądu, bo co zrobisz na koniec, gdy cię zawstydzi twój bliźni?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sprzeczać się pośpiesznie, bo co w końcu zrobisz, gdy zawstydzi cię twój bliźni.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pochopnie do sądu, bo cóż uczynisz na końcu, kiedy twój bliźni cię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pospiesznie przedmiotu sporu; co bowiem uczynisz potem, gdy cię twój bliźni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припадай швидко до бійки, щоб ти вкінці не розкаявся. Коли тебе зневажить твій друг,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występuj skwapliwie w sporze; bo co poczniesz, gdy cię zawstydzi twój przeciwnik?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pochopnie się prawować, by nie powstała kwestia, co zrobisz na koniec, gdy już twój bliźni cię upokorzy.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tym, co widzą twe oczy, nie wkraczaj zaraz na drogę prawną, lub – bez wyrażenia z końcowej części w. 7 – Nie wkraczaj zaraz na drogę prawną.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na koniec; (2)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2024-05-11T04:12:43Z</dcterms:modified>
</cp:coreProperties>
</file>