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 człowieka mającego się za mędrca?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co mądry w swoich oczach?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Ujrzyszli człowieka, co się sobie zda być mądrym, nadzieja o głupim lepsza jest, niżeli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się sobie zda być mądrym? Większą nadeń nadzieję będzie miał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w swoich oczach mądrego? Więcej nadziei w niemądrym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człowieka mającego się za mędrca, to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uważa się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uważa się za mądrego? Więcej nadziei może mieć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takiego, co sam siebie uważa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чоловіка, що про себе думав, що він мудрий, отже безумний мав більше надії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człowieka, który sam siebie uważa za mędrca – wtedy po głupcu spodziewaj się więcej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mądrego we własnych oczach?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2024-05-21T14:12:22Z</dcterms:modified>
</cp:coreProperties>
</file>