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korzyścią dla żyjących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dziedzictwie i jest pożyteczna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przy majętności ,i jest pożteczna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mnimasz za przyczyna jest, że pierwsze czasy lepsze były, niżli teraz są? bo głupie jest takowe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dziedzictwo, i z większym pożytkiem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majątek; jest ona korzystna dla tych, którzy oglądają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oprócz mądrości objąć spadek. Jest to korzystne dla każdego, kto żyje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posiadać mądrość i jakiś majątek i każdy człowiek może mieć z tego pożytek.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większą ma wartość niż bogactwo i pożyteczna jest dla tych, którzy oglądają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добра з роздаванням насліддя, і корисна для тих, що бачать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równie dobrą jak majętność; jest ona zaletą dla tych,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wraz z dziedzictwem jest dobra i korzystna dla tych, którzy widzą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2024-05-08T20:41:58Z</dcterms:modified>
</cp:coreProperties>
</file>