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od nich nieco odeszłam, znalazłam tego, którego kocha moja dusza. Uchwyciłam się go – i nie puszczę, póki nie wprowadzę go do domu mojej matki, do pokoju tej, która mnie poczęła.*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ledwie od nich odeszłam, sama go znalazłam. Chwyciłam go — i nie puszczę. Wprowadzę go do domu mej matki, do pokoju mojej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ledwie od nich odeszłam, zaraz znalazłam tego, którego miłuje moja dusza. Uchwyciłam go i nie puszczę, aż go wprowadzę do domu mojej matki, do pokoju mojej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maluczko odeszła od nich, zarazem znalazła tego, którego miłuje dusza moja. Uchwyciłam się go, a nie puszczę go, aż go wprowadzę do domu matki mojej, i do pokoju rodzicielki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Maluczko odszedszy od nich, nalazłam tego, którego miłuje dusza moja: pojmałam go i nie puszczę go, aż go wprowadzę do domu matki mojej i do komory rodzicielki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ich minęłam, znalazłam umiłowanego mej duszy, pochwyciłam go i nie puszczę, aż go wprowadzę do domu mej matki, do komnaty mej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odeszłam nieco od nich, znalazłam tego, którego kocha moja dusza. Uchwyciłam go i nie puszczę, aż go wprowadzę do domu mojej matki i do pokoju mojej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odeszłam od nich, znalazłam miłość mojej duszy. Chwyciłam go i nie puszczę, aż zaprowadzę go do domu mojej matki, do miejsca mego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odeszłam od nich, znalazłam tego, którego kocha serce moje. Chwyciłam go za rękę i nie wypuszczę, aż zaprowadzę go do domu mej matki, do sypialni tej, która mnie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od nich odeszłam, odnalazłam tego, którego miłuje moja dusza. Objęłam go i nie puszczę, (dopóki nie wprowadzę go do domu mej matki, do mieszkania tej, która mnie urodziła).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коротко від коли я від них відійшла, аж доки я не знайшла того, кого полюбила моя душа. Я його схопила і не оставила його, аж доки його не ввела до дому моєї матері і до покою тієї, що мене зачала.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zaledwie ich minęłam znalazłam tego, którego umiłowała moja dusza. Uchwyciłam się go i nie puszczę, aż go nie zaprowadzę do domu mojej matki, do komnaty mojej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od nich odeszłam, znalazłam tego, którego umiłowała moja dusza. Uchwyciłam się go i nie puszczę, dopóki go nic wprowadzę do domu mojej matki i do wewnętrznej izby tej, która mnie nosiła w 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dla omówienia planów małżeńskich (&lt;x&gt;10 24:28&lt;/x&gt;; &lt;x&gt;80 1:8&lt;/x&gt;), a być może by spełnić pragnienie poczęcia w miejscu własnego poczęcia (&lt;x&gt;260 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2024-05-08T05:04:35Z</dcterms:modified>
</cp:coreProperties>
</file>