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jak Karmel,* a pukle twej głowy jak purpura – król jest zaplątany** w twych lokach.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jak Karmel, a pukle włosów jak purpura — król zaplątał się w nie bez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piękna jesteś i jak miła, o 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jakożeś piękna, i jako wdzięczna, o 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piękna i jako wdzięczna, namilsza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jakże wdzięczna, umiłowana, pełna 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jest jak Karmel, a włosy twojej głowy jak purpura. Król jest zaplątany w twych lokach.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twoja jest jak Karmel, a pukle twych włosów jak purpura. Nawet król został schwytany w warkocze!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wznosi się nad tobą jak Karmel, włosy twej głowy są jak purpura, król został związany ich splotami.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[wznosi się] nad tobą jak Karmel; kędziory na twej głowie są jak purpura królewska, splecione w warkocze.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голова на тобі як Кармил, і плетінки твоєї голови наче багряниця, цар звязаний в коридорах.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głowa, co spoczywa na tobie – to jakby porosły Karmel, a włosy twojej głowy jak purpura. Król został uwięziony w twoich spływających kędziorach.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Jakżeś ty piękna i jakżeś miła, o ukochana, pośród niezwykłych rozkoszy!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pasmo górskie, &lt;x&gt;260 7:6&lt;/x&gt;L.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zaplątany, </w:t>
      </w:r>
      <w:r>
        <w:rPr>
          <w:rtl/>
        </w:rPr>
        <w:t>אָסּור</w:t>
      </w:r>
      <w:r>
        <w:rPr>
          <w:rtl w:val="0"/>
        </w:rPr>
        <w:t xml:space="preserve"> (’asur): słowa tego używano dla opisania krępowania więźnia sznurem lub łańcuchem (&lt;x&gt;10 42:34&lt;/x&gt;; &lt;x&gt;70 15:10-13&lt;/x&gt;;&lt;x&gt;70 16:5-12&lt;/x&gt;; &lt;x&gt;120 17:4&lt;/x&gt;;&lt;x&gt;120 23:33&lt;/x&gt;;&lt;x&gt;120 25:7&lt;/x&gt;; &lt;x&gt;140 33:11&lt;/x&gt;). Ptc. pass. odnosi się do związania lub uwięzienia (&lt;x&gt;100 3:34&lt;/x&gt;; &lt;x&gt;300 40:1&lt;/x&gt;; &lt;x&gt;220 36:8&lt;/x&gt;).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2024-05-13T18:57:16Z</dcterms:modified>
</cp:coreProperties>
</file>