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JHWH;* Duch mądrości i rozumu,** Duch rady*** i mocy,**** Duch poznania i bojaźni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Spocznie na Nim Duch PANA; Duch mądrości i rozumu, Duch rady i 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poznania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JAHWE, duch mądrości i rozumu, duch rady i mocy, duch poznania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odpocznie na nim Duch Pański, Duch mądrości i rozumu, Duch rady i mocy, Duch umiejętności i 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odpocznie na nim Duch PANSKI, duch mądrości i rozumu, duch rady i mocy, duch umiejętności i bogobojności,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niej Duch Pański, duch mądrości i rozumu, duch rady i męstwa, duch wiedzy i 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Pana; Duch mądrości i rozumu, Duch rady i mocy, Duch poznania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spocznie na nim, duch mądrości i rozumu, duch rady i mocy, duch wiedzy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Spocznie na nim duch JAHWE, duch mądrości i rozumu, duch rady i męstwa, duch znajomości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Jahwe: duch mądrości i rozumu, duch rady i męstwa, duch umiejętności i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ньому спочине божий дух, дух мудрости і розуміння, дух ради і сили, дух знання і побожности.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Spocznie na nim Duch WIEKUISTEGO, Duch mądrości i rozsądku, Duch rady i mocy, Duch poznania oraz czci WIEKUISTEGO;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spocznie na nim duch JAHWE, duch mądrości i zrozumienia, duch rady i potęgi, duch poznania i bojaźni przed Jehową;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&lt;x&gt;470 3:16-17&lt;/x&gt;;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1:13&lt;/x&gt;; &lt;x&gt;110 3:9&lt;/x&gt;;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14:4&lt;/x&gt;; &lt;x&gt;240 1:7&lt;/x&gt;; &lt;x&gt;240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męstwa; cech umożliwiających realizowanie planów i strategii.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18:20&lt;/x&gt;; &lt;x&gt;290 36:5&lt;/x&gt;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2024-05-16T19:52:09Z</dcterms:modified>
</cp:coreProperties>
</file>