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usiądzie przy jagnięciu, lampart zaś odpocznie przy koźlęciu. Cielę i lwiątko wyjdą wraz z bydłem na paszę,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wyprowadzać je będzie mały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będzie przebywał z barankiem, a lampart będzie leżał przy koźlęciu; także cielę i młody lew, i tuczne bydło będą razem; a małe dziecko będzie je prowadziło.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wilk z barankiem, a lampart z koźlęciem będzie leżał; także cielę i szczenię lwie, i karmne bydła pospołu będą, a małe dziecię rządzić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wilk z jagnięciem, a pard z koźlęciem legać będzie, cielę i lew, i owca pospołu mieszkać będą, a dziecię małe pędzić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zamieszka wraz z barankiem, pantera z koźlęciem razem leżeć będą, cielę i lew paść się będą pospołu i mały chłopiec będzie je poganiał.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gościem jagnięcia, a lampart będzie leżał obok koźlęcia. Cielę i lwiątko, i tuczne bydło będą razem,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barankiem, lampart leżał razem z koźlęciem, cielę, młody lew i wół będą razem,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z owieczką, pantera ułoży się obok koźlęcia, cielę z lwem razem paść się będą, a mały chłopiec będzie je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wilk będzie przebywał razem z owieczką, pantera legnie tuż obok koźlęcia, cielę z lwem młodym razem paść się będą a małe chłopię prowadzić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пастиметься вовк з ягням, і леопард спочине з козлом, і теля і бик і лев разом пастимуться, і мала дитина їх поведе.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gościł wilk u jagnięcia, a pantera będzie się wylegiwać przy koźlęciu; razem będzie ciele, lwiątko i tuczny byk, a mały chłopiec je poprowadzi.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wilk pobędzie trochę z barankiem, a lampart będzie leżał z koźlęciem, jak również cielę i młody grzywiasty lew, i wypasione zwierzę – wszystkie razem; i będzie je prowadził mały chłopiec.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2024-05-16T09:32:08Z</dcterms:modified>
</cp:coreProperties>
</file>