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sztandar na obnażonym szczycie góry! Podnieście na nich głos! Dajcie znak ręką! Niech wejdą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wznieście sztandar, podnieście na nich głos, machajcie ręką,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podnieście chorągiew, podwyżcie głos do nich, dajcie znać ręką, a niechaj wnijdą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ciemnej podnieście chorągiew, podwyżcie głos, podnieście rękę a niechaj wnidą w bramy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znak, podnieście okrzyk wojenny; dajcie znak ręką, by weszli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sztandar, podnieście na nich głos, machajcie ręką, aby wkroczyli do bram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łysym wzgórzu zatknijcie sztandar, wznieście okrzyk wojenny, dajcie znak ręką, aby wkroczyli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nagim wzgórzu postawcie znak, wznieście okrzyki! Machajcie rękami,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nagiej górze podnieście chorągiew, rzućcie im gromkie wyzwanie! Dajcie znak ręką, aby wkraczali w bramy wielmożów!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горі рівнини підніміть знак, підніміть їм вгору голос, не бійтеся, потішайте рукою. Відкрийте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odkrytej górze zatknijcie chorągiew, doniośle do nich wołajcie i potrząsajcie ręką, by wkroczyli w bramy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górze nagich skał postawcie sygnał. Podnieście ku nim głos, machajcie ręką, żeby wstąpili do wejść dla dostojników.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2024-05-14T11:06:31Z</dcterms:modified>
</cp:coreProperties>
</file>