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zmarniały uprawy Cheszbonu, tak jak winorośl Sibmy. Władcy narodów uderzyli jej kiście, bili aż po Jazer — i błąkały się po pustyni jego porzucone pędy, przeprawiły się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bowiem pola Cheszbonu i winorośl Sibmy. Władcy narodów stratowali najwyborniejsze jej latorośle, które sięgały aż do Jazer, a szerzyły się na pustyni; jej latorośle rozłożyły się i 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pola Hesebońskie spustoszone są, i winna macica Sabama. Panowie narodów potarli najwyborniejsze macice jego, które aż do Jazer sięgały, a szerzyły się po puszczy; latorośli jego rozłożyły się, i przesięgły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przedmieścia Hesebon spustoszone są, a winnicę Sabania panowie pogańscy wycięli, latorośli jego aż do Jazera zaszły, błąkali się po puszczy, latorośli jego opuszczone są, przeszli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marnieją niwy Cheszbonu i winnice Sibmy. Władcy barbarzyńców rozrzucili szlachetne jej winorośle, co aż do Jazer dochodziły, dosięgały pustyni; jej krzewy rozprzestrzeniały się aż poza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niwy Cheszbonu zwiędły oraz krzew winny Sibmy, którego winogrona władców narodów zmogły, a niegdyś sięgały aż do Jazer, błąkały się po pustyni, jego pędy rozrastały się, przedostawały się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bowiem zniszczone pola Cheszbonu i winne krzewy Sibmy. Władcy narodów stratowali jej szlachetne winorośle, które sięgały aż do Jazer, gubiły się w pustyni. Jej latorośle rozprzestrzeniały się, przekraczały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Marnieją bowiem niwy Cheszbonu, winne szczepy w Sibma. Władcy narodów stratowali ich winorośle. Sięgały aż po Jazer, gubiły się w pustyni, daleko puszczały swe pędy, dochodząc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Schną bowiem niwy Cheszbonu i winne krzewy w Sibma. Władcy obcych narodów stratowali ich winne latorośle. Sięgały one aż po Jazer, gubiły się aż w pustyni, daleko puszczały swe pędy, dochodziły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Рівнини Есевона заплачуть, виноградник Севами. Ви, що пожираєте народи, потоптайте її виноградники аж до Язира. Не зійдетеся, блукайте пустинею. Післані були оставлені, бо перейшли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obumarły niwy Cheszbonu oraz winnica Sebmy. Jej grona upajały mocarzy ludów oraz sięgały aż do Jaazer; na pustyni gubiły się jej gałązki, ale pięły i dostawały się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wyschły tarasy Cheszbonu. Winorośl Sibmy – właściciele narodów poobtrącali jej jasnoczerwone gałęzie. Sięgały aż do Jazeru; błąkały się po pustkowiu. Jej latorośle pozostawiono, żeby się rozkrzewiły; doszły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2024-05-14T08:50:50Z</dcterms:modified>
</cp:coreProperties>
</file>