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6"/>
        <w:gridCol w:w="3716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całkowicie przeminą!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całkowicie przeminą!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bożki zniszczy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bałwany ich do szczętu pokruszone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bałwany do szczątka będą pokruszone.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posągi zaś bożków całkowicie 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bożki doszczętnie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bożki całkowicie przepadną.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znikną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zupełnie znikną bożyszcza.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сховають все зроблене руками,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bałwany – to doszczętnie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bezwartościowi bogowie całkowicie znikną.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2024-05-14T07:12:32Z</dcterms:modified>
</cp:coreProperties>
</file>