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0"/>
        <w:gridCol w:w="3280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Jakuba! Dalej! Chodźmy w świetle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Jakuba! Dalej! Chodźmy w świetle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Jakuba, chodźcie, postępujmy w światłości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Jakóbowy! pójdźcie, a chodźmy w światłości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Jakobów, pódźcie a chodźmy w światłości PANSKIEJ!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domu Jakuba, postępujmy w światłości Pańskiej!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Jakubowy! Nuże! Postępujmy w światłości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Domu Jakuba, postępujmy w światłości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Jakuba! Chodźcie! Postępujmy w światłości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Naprzód więc, Domu Jakuba! Postępujmy w światłości Jahwe;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доме Якова, ходіть, підемо в господнім світлі.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Jakóba, naprzód, chodźmy w świetle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Jakuba, przyjdźcie i chodźmy w świetle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2024-05-13T21:53:52Z</dcterms:modified>
</cp:coreProperties>
</file>