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ucisnę Ariela, będzie płacz i żałoba, i będziesz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jednak ucisk na Ariela i nastanie smutek i lament, i będzie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ucisnę Aryjela, i będzie smutek i żałość, bo mi będzie jako Aryjel.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oblęgę Ariela, a będzie smętny i żałosny i będzie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ucisnę Ariela: nastanie żałość i wzdychanie. Ty będziesz dla mnie jakby Arielem;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ześlę ucisk na Ariela, i będzie biadanie i narzekanie, i będziesz mi jak Ariel (Ognisko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ucisk na Ariela, nastanie żałość i wzdychanie, będziesz dla Mnie naprawdę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ześlę ucisk na Ariela, nastanie smutek i narzekanie. I będzie dla mnie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ścisnę Uruela i nastąpi biadanie i lament. Jednak Uruelem mi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засмучу Аріїл, і мені буде його сила і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ucisnę Ariel tak, że będzie jęk i skarga; lecz pozostanie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ścisnę Ariela, i nastanie żałość i lament, i stanie się dla mnie paleniskiem ołtarza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2024-05-26T23:12:50Z</dcterms:modified>
</cp:coreProperties>
</file>