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Odsiewałbyś je, a wiatr by je roznosił, burza by je rozpraszała, lecz twoją radością będzie JAHWE, a twoją chlubą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porwie i wicher je rozproszy. A ty się rozradujesz w JAHWE,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wtem je wiatr porwie, a wicher rozproszy je; ale się ty rozradujesz w Panu, w Świętym Izraelskim będziesz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wiał, a wiatr pochwyci, i wicher rozmiece je. A ty się rozradujesz w JAHWE, rozweselisz się w świętym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przewiejesz, a wicher je porwie i trąba powietrzna rozmiecie. Ty natomiast rozradujesz się w Panu, chlubić się będziesz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przesiewał i uniesie je wiatr, a burza je rozproszy, lecz ty będziesz się radował w Panu, będziesz się chlubił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uniesie, gwałtowny wicher je rozproszy. Ty zaś rozradujesz się w Panu,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 i rozmiecie je gwałtowny wicher. A ty rozradujesz się w JAHWE, będziesz się chlubił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przewiewał, a wiatr je uniesie i wicher gwałtowny rozproszy! A ty radować się będziesz w Jahwe, będziesz się chlubił Świętym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розпорошиш, і вітер їх візьме, і буря їх розсіє, а ти зрадієш в святощах Ізраїля. І зрадіють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Rozrzucisz je, a wiatr je rozniesie i wicher je rozmiecie; ale ty się raduj w WIEKUISTYM; będziesz się chlubił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Odwiejesz je i wiatr je uniesie, a wicher rozpędzi je w różne strony. I będziesz się radował w JAHWE. Będziesz się chlubił Świętym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2024-05-15T18:19:29Z</dcterms:modified>
</cp:coreProperties>
</file>