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Wystawię ją na zniszczenie: Nie będzie przycinana i (nie będzie) pielona, lecz porośnie cierniem i ostem. I rozkażę obłokom, by nie spuszczały na nią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2024-05-21T03:37:02Z</dcterms:modified>
</cp:coreProperties>
</file>