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młodzieniec poślubia pannę, tak poślubią cię twoi synowie, i jak cieszy się pan młody z panny młodej, tak twój Bóg będzie cieszył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młodzieniec poślubia dziewicę, tak twoi synowie cię poślubią. I jak oblubieniec raduje się z oblubienicy, tak twój Bóg będzie się radować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młodzieniec pannę pojmuje, tak cię sobie pojmą synowie twoi; a jako się oblubieniec weseli z oblubienicy, tak się weselić będzie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młodzieniec z panną i mieszkać będą w tobie synowie twoi. A będzie się weselił oblubieniec z oblubienice i będzie się weselił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ciebie poślubi, i jak oblubieniec weseli się z oblubienicy, tak Bóg twój tobą się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pannę, tak poślubi cię twój Odnowiciel, a jak oblubieniec raduje się z oblubienicy, tak twój Bóg będzie się radował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poślubia pannę, tak twoi synowie poślubią ciebie, i jak oblubieniec raduje się oblubienicą, tak twój Bóg rozraduje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poślubi ciebie. I jak pan młody cieszy się panną młodą, tak twój Bóg będzie radował się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dziewicę poślubia młodzieniec, tak ciebie poślubi Ten, który cię zbudował. Jak oblubieniec raduje się swą oblubienicą, tak Bóg twój radować się będzie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живе молодий з дівчиною, так житимуть твої сини з тобою. І буде, що так як зрадіє жених молодою, так зрадіє Господь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młodzieniec zaślubia sobie dziewicę – tak cię wydadzą za mąż twoi synowie; a radością oblubieńca z narzeczonej – tobą będzie się radował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bierze dziewicę na własność jako żonę, tak twoi synowie wezmą cię na własność jako żonę. I radosnym uniesieniem oblubieńca nad oblubienicą będzie się twój Bóg wielce radował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2024-05-16T21:25:11Z</dcterms:modified>
</cp:coreProperties>
</file>